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proofErr w:type="spellStart"/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E00812">
        <w:rPr>
          <w:sz w:val="18"/>
          <w:szCs w:val="18"/>
          <w:u w:val="single"/>
          <w:lang w:val="kk-KZ"/>
        </w:rPr>
        <w:t>11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</w:t>
      </w:r>
      <w:r w:rsidR="00E00812">
        <w:rPr>
          <w:sz w:val="18"/>
          <w:szCs w:val="18"/>
          <w:u w:val="single"/>
          <w:lang w:val="kk-KZ"/>
        </w:rPr>
        <w:t>марта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D8457E">
        <w:rPr>
          <w:sz w:val="18"/>
          <w:szCs w:val="18"/>
          <w:lang w:val="kk-KZ"/>
        </w:rPr>
        <w:t>4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:rsidR="00E658A3" w:rsidRPr="00504188" w:rsidRDefault="00E658A3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 w:rsidRPr="00504188">
        <w:rPr>
          <w:b/>
          <w:sz w:val="18"/>
          <w:szCs w:val="18"/>
        </w:rPr>
        <w:t>Конкурсная документация</w:t>
      </w:r>
    </w:p>
    <w:p w:rsidR="006B5BB5" w:rsidRDefault="00BA47C9" w:rsidP="00C60E6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r w:rsidRPr="00504188">
        <w:rPr>
          <w:sz w:val="18"/>
          <w:szCs w:val="18"/>
        </w:rPr>
        <w:t>Наименование кон</w:t>
      </w:r>
      <w:r w:rsidRPr="00E47FF7">
        <w:rPr>
          <w:sz w:val="18"/>
          <w:szCs w:val="18"/>
        </w:rPr>
        <w:t xml:space="preserve">курса: </w:t>
      </w:r>
      <w:r w:rsidR="00A85385" w:rsidRPr="006615B5">
        <w:rPr>
          <w:sz w:val="18"/>
          <w:szCs w:val="18"/>
          <w:lang w:val="kk-KZ"/>
        </w:rPr>
        <w:t xml:space="preserve">Приобретение </w:t>
      </w:r>
      <w:r w:rsidR="00E00812">
        <w:rPr>
          <w:sz w:val="18"/>
          <w:szCs w:val="18"/>
          <w:lang w:val="kk-KZ"/>
        </w:rPr>
        <w:t>трактора</w:t>
      </w:r>
    </w:p>
    <w:p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М.Жумабаева,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8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:rsidR="003B31B8" w:rsidRPr="003B31B8" w:rsidRDefault="00A40BA0" w:rsidP="003B31B8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18"/>
          <w:szCs w:val="18"/>
          <w:lang w:val="kk-KZ"/>
        </w:rPr>
      </w:pPr>
      <w:r w:rsidRPr="001B6C75">
        <w:rPr>
          <w:b w:val="0"/>
          <w:sz w:val="18"/>
          <w:szCs w:val="18"/>
        </w:rPr>
        <w:t>1.</w:t>
      </w:r>
      <w:r w:rsidRPr="00504188">
        <w:rPr>
          <w:sz w:val="18"/>
          <w:szCs w:val="18"/>
        </w:rPr>
        <w:t xml:space="preserve"> </w:t>
      </w:r>
      <w:r w:rsidRPr="001B6C75">
        <w:rPr>
          <w:b w:val="0"/>
          <w:sz w:val="18"/>
          <w:szCs w:val="18"/>
        </w:rPr>
        <w:t xml:space="preserve">Конкурс проводится с целью выбора поставщика </w:t>
      </w:r>
      <w:r w:rsidRPr="001B6C75">
        <w:rPr>
          <w:b w:val="0"/>
          <w:sz w:val="18"/>
          <w:szCs w:val="18"/>
          <w:lang w:val="kk-KZ"/>
        </w:rPr>
        <w:t xml:space="preserve">товаров по приобретению </w:t>
      </w:r>
      <w:r w:rsidR="002B2770">
        <w:rPr>
          <w:b w:val="0"/>
          <w:sz w:val="18"/>
          <w:szCs w:val="18"/>
          <w:lang w:val="kk-KZ"/>
        </w:rPr>
        <w:t>автомобиля</w:t>
      </w:r>
    </w:p>
    <w:p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 xml:space="preserve">2. </w:t>
      </w:r>
      <w:proofErr w:type="gramStart"/>
      <w:r w:rsidRPr="00504188">
        <w:rPr>
          <w:sz w:val="18"/>
          <w:szCs w:val="18"/>
        </w:rPr>
        <w:t xml:space="preserve">Сумма, выделенная для данного конкурса </w:t>
      </w:r>
      <w:r>
        <w:rPr>
          <w:sz w:val="18"/>
          <w:szCs w:val="18"/>
          <w:lang w:val="kk-KZ"/>
        </w:rPr>
        <w:t>приобретается</w:t>
      </w:r>
      <w:proofErr w:type="gramEnd"/>
      <w:r>
        <w:rPr>
          <w:sz w:val="18"/>
          <w:szCs w:val="18"/>
          <w:lang w:val="kk-KZ"/>
        </w:rPr>
        <w:t xml:space="preserve"> по следующим лотам и </w:t>
      </w:r>
      <w:r w:rsidRPr="00504188">
        <w:rPr>
          <w:sz w:val="18"/>
          <w:szCs w:val="18"/>
        </w:rPr>
        <w:t>составляет</w:t>
      </w:r>
      <w:r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 xml:space="preserve"> </w:t>
      </w:r>
      <w:r w:rsidR="00E00812">
        <w:rPr>
          <w:sz w:val="18"/>
          <w:szCs w:val="18"/>
          <w:lang w:val="kk-KZ"/>
        </w:rPr>
        <w:t>9 750 000</w:t>
      </w:r>
      <w:r>
        <w:rPr>
          <w:sz w:val="18"/>
          <w:szCs w:val="18"/>
        </w:rPr>
        <w:t xml:space="preserve"> тенге</w:t>
      </w:r>
      <w:r w:rsidR="0095573A">
        <w:rPr>
          <w:sz w:val="18"/>
          <w:szCs w:val="18"/>
        </w:rPr>
        <w:t xml:space="preserve"> (</w:t>
      </w:r>
      <w:r w:rsidR="00D516BC">
        <w:rPr>
          <w:sz w:val="18"/>
          <w:szCs w:val="18"/>
        </w:rPr>
        <w:t xml:space="preserve">девять миллионов </w:t>
      </w:r>
      <w:r w:rsidR="00E00812">
        <w:rPr>
          <w:sz w:val="18"/>
          <w:szCs w:val="18"/>
          <w:lang w:val="kk-KZ"/>
        </w:rPr>
        <w:t>семьсот пятьдесят</w:t>
      </w:r>
      <w:r w:rsidR="0095573A">
        <w:rPr>
          <w:sz w:val="18"/>
          <w:szCs w:val="18"/>
        </w:rPr>
        <w:t xml:space="preserve">) </w:t>
      </w:r>
      <w:r w:rsidR="006C7E1D">
        <w:rPr>
          <w:sz w:val="18"/>
          <w:szCs w:val="18"/>
        </w:rPr>
        <w:t xml:space="preserve">тенге </w:t>
      </w:r>
      <w:r w:rsidR="0095573A">
        <w:rPr>
          <w:sz w:val="18"/>
          <w:szCs w:val="18"/>
        </w:rPr>
        <w:t xml:space="preserve">00 </w:t>
      </w:r>
      <w:proofErr w:type="spellStart"/>
      <w:r w:rsidR="0095573A">
        <w:rPr>
          <w:sz w:val="18"/>
          <w:szCs w:val="18"/>
        </w:rPr>
        <w:t>тиын</w:t>
      </w:r>
      <w:proofErr w:type="spellEnd"/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:rsidR="00A40BA0" w:rsidRDefault="00A40BA0" w:rsidP="00A40BA0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1 </w:t>
      </w:r>
      <w:r w:rsidR="00E62137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E00812">
        <w:rPr>
          <w:color w:val="1E1E1E"/>
          <w:sz w:val="18"/>
          <w:szCs w:val="18"/>
          <w:lang w:val="kk-KZ"/>
        </w:rPr>
        <w:t>трактор</w:t>
      </w:r>
      <w:r w:rsidR="00B7416C"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>–</w:t>
      </w:r>
      <w:r w:rsidR="00A87FEB">
        <w:rPr>
          <w:sz w:val="18"/>
          <w:szCs w:val="18"/>
          <w:lang w:val="kk-KZ"/>
        </w:rPr>
        <w:t>1 шт</w:t>
      </w:r>
      <w:r w:rsidR="00B7795B">
        <w:rPr>
          <w:sz w:val="18"/>
          <w:szCs w:val="18"/>
          <w:lang w:val="kk-KZ"/>
        </w:rPr>
        <w:t xml:space="preserve"> на общую </w:t>
      </w:r>
      <w:r w:rsidR="00D516BC">
        <w:rPr>
          <w:sz w:val="18"/>
          <w:szCs w:val="18"/>
          <w:lang w:val="kk-KZ"/>
        </w:rPr>
        <w:t xml:space="preserve">сумму </w:t>
      </w:r>
      <w:r w:rsidR="00E00812">
        <w:rPr>
          <w:sz w:val="18"/>
          <w:szCs w:val="18"/>
          <w:lang w:val="kk-KZ"/>
        </w:rPr>
        <w:t>9 750 000</w:t>
      </w:r>
      <w:r w:rsidR="00E00812">
        <w:rPr>
          <w:sz w:val="18"/>
          <w:szCs w:val="18"/>
        </w:rPr>
        <w:t xml:space="preserve"> тенге (девять миллионов </w:t>
      </w:r>
      <w:r w:rsidR="00E00812">
        <w:rPr>
          <w:sz w:val="18"/>
          <w:szCs w:val="18"/>
          <w:lang w:val="kk-KZ"/>
        </w:rPr>
        <w:t>семьсот пятьдесят</w:t>
      </w:r>
      <w:r w:rsidR="00E00812">
        <w:rPr>
          <w:sz w:val="18"/>
          <w:szCs w:val="18"/>
        </w:rPr>
        <w:t>)</w:t>
      </w:r>
      <w:r w:rsidR="00D516BC">
        <w:rPr>
          <w:sz w:val="18"/>
          <w:szCs w:val="18"/>
        </w:rPr>
        <w:t xml:space="preserve">тенге 00 </w:t>
      </w:r>
      <w:proofErr w:type="spellStart"/>
      <w:r w:rsidR="00D516BC">
        <w:rPr>
          <w:sz w:val="18"/>
          <w:szCs w:val="18"/>
        </w:rPr>
        <w:t>тиын</w:t>
      </w:r>
      <w:proofErr w:type="spellEnd"/>
      <w:r>
        <w:rPr>
          <w:sz w:val="18"/>
          <w:szCs w:val="18"/>
          <w:lang w:val="kk-KZ"/>
        </w:rPr>
        <w:t>;</w:t>
      </w:r>
    </w:p>
    <w:p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 xml:space="preserve">Поставщик представляет заявку на сумму с учетом </w:t>
      </w:r>
      <w:proofErr w:type="gramStart"/>
      <w:r>
        <w:rPr>
          <w:sz w:val="18"/>
          <w:szCs w:val="18"/>
        </w:rPr>
        <w:t>НДС</w:t>
      </w:r>
      <w:proofErr w:type="gramEnd"/>
      <w:r>
        <w:rPr>
          <w:sz w:val="18"/>
          <w:szCs w:val="18"/>
        </w:rPr>
        <w:t xml:space="preserve">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9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0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="00A51BCE">
        <w:t xml:space="preserve">, </w:t>
      </w:r>
      <w:r w:rsidRPr="00504188">
        <w:rPr>
          <w:color w:val="000000"/>
          <w:spacing w:val="1"/>
          <w:sz w:val="18"/>
          <w:szCs w:val="18"/>
        </w:rPr>
        <w:t>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ребенка согласно </w:t>
      </w:r>
      <w:r w:rsidRPr="00504188">
        <w:rPr>
          <w:color w:val="9A1616"/>
          <w:spacing w:val="1"/>
          <w:sz w:val="18"/>
          <w:szCs w:val="18"/>
          <w:u w:val="single"/>
        </w:rPr>
        <w:t>приложению</w:t>
      </w:r>
      <w:r w:rsidR="00D516BC">
        <w:rPr>
          <w:color w:val="9A1616"/>
          <w:spacing w:val="1"/>
          <w:sz w:val="18"/>
          <w:szCs w:val="18"/>
          <w:u w:val="single"/>
        </w:rPr>
        <w:t xml:space="preserve"> 3</w:t>
      </w:r>
      <w:r w:rsidRPr="00504188">
        <w:rPr>
          <w:color w:val="9A1616"/>
          <w:spacing w:val="1"/>
          <w:sz w:val="18"/>
          <w:szCs w:val="18"/>
          <w:u w:val="single"/>
        </w:rPr>
        <w:t xml:space="preserve"> 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1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D516BC">
        <w:t>4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2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D516BC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счете </w:t>
      </w:r>
      <w:bookmarkStart w:id="6" w:name="z177"/>
      <w:bookmarkEnd w:id="6"/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М.Жумабаева,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сдает секретарю комиссии пакет документов согласно </w:t>
      </w:r>
      <w:hyperlink r:id="rId13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E00812">
        <w:rPr>
          <w:rFonts w:ascii="Times New Roman" w:hAnsi="Times New Roman" w:cs="Times New Roman"/>
          <w:spacing w:val="1"/>
          <w:sz w:val="18"/>
          <w:szCs w:val="18"/>
          <w:lang w:val="kk-KZ"/>
        </w:rPr>
        <w:t>19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516BC">
        <w:rPr>
          <w:rFonts w:ascii="Times New Roman" w:hAnsi="Times New Roman" w:cs="Times New Roman"/>
          <w:spacing w:val="1"/>
          <w:sz w:val="18"/>
          <w:szCs w:val="18"/>
        </w:rPr>
        <w:t>марта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</w:t>
      </w:r>
      <w:r w:rsidR="00D8457E">
        <w:rPr>
          <w:rFonts w:ascii="Times New Roman" w:hAnsi="Times New Roman" w:cs="Times New Roman"/>
          <w:spacing w:val="1"/>
          <w:sz w:val="18"/>
          <w:szCs w:val="18"/>
        </w:rPr>
        <w:t>4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8" w:name="z179"/>
      <w:bookmarkEnd w:id="8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</w:p>
    <w:p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54"/>
        <w:gridCol w:w="4252"/>
      </w:tblGrid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4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29"/>
        <w:gridCol w:w="4819"/>
      </w:tblGrid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5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6229B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AE0B7B" w:rsidRDefault="00AE0B7B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A52B90" w:rsidRDefault="006D5F65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6615B5" w:rsidRPr="00E00812" w:rsidRDefault="00165A27" w:rsidP="002B2770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  <w:lang w:val="kk-KZ"/>
        </w:rPr>
      </w:pPr>
      <w:r w:rsidRPr="00165A27">
        <w:rPr>
          <w:color w:val="1E1E1E"/>
          <w:sz w:val="18"/>
          <w:szCs w:val="18"/>
          <w:lang w:val="kk-KZ"/>
        </w:rPr>
        <w:t xml:space="preserve">Лот № 1 </w:t>
      </w:r>
      <w:r w:rsidR="007309EF">
        <w:rPr>
          <w:color w:val="1E1E1E"/>
          <w:sz w:val="18"/>
          <w:szCs w:val="18"/>
          <w:lang w:val="kk-KZ"/>
        </w:rPr>
        <w:t>–</w:t>
      </w:r>
      <w:r w:rsidR="006615B5">
        <w:rPr>
          <w:color w:val="1E1E1E"/>
          <w:sz w:val="18"/>
          <w:szCs w:val="18"/>
          <w:lang w:val="kk-KZ"/>
        </w:rPr>
        <w:t xml:space="preserve"> </w:t>
      </w:r>
      <w:r w:rsidR="00E00812">
        <w:rPr>
          <w:color w:val="000000"/>
          <w:spacing w:val="1"/>
          <w:sz w:val="18"/>
          <w:szCs w:val="18"/>
          <w:lang w:val="kk-KZ"/>
        </w:rPr>
        <w:t>трактор</w:t>
      </w:r>
    </w:p>
    <w:p w:rsidR="00165A27" w:rsidRDefault="00165A27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75B26" w:rsidRPr="00D75B26" w:rsidRDefault="00D75B26" w:rsidP="00D75B26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6B690D"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8B4E74" w:rsidRDefault="00D75B26" w:rsidP="008B4E74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="006B690D">
        <w:rPr>
          <w:rFonts w:ascii="Times New Roman" w:hAnsi="Times New Roman" w:cs="Times New Roman"/>
          <w:sz w:val="18"/>
          <w:szCs w:val="18"/>
        </w:rPr>
        <w:tab/>
      </w:r>
      <w:r w:rsidR="008B4E74"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670"/>
        <w:gridCol w:w="3079"/>
        <w:gridCol w:w="6672"/>
      </w:tblGrid>
      <w:tr w:rsidR="00EC0F1B" w:rsidRPr="00D430C9" w:rsidTr="00C8795D">
        <w:tc>
          <w:tcPr>
            <w:tcW w:w="670" w:type="dxa"/>
          </w:tcPr>
          <w:p w:rsidR="003900A0" w:rsidRPr="00D430C9" w:rsidRDefault="008944D7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1A7652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</w:t>
            </w:r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рактеристика</w:t>
            </w:r>
          </w:p>
        </w:tc>
      </w:tr>
      <w:tr w:rsidR="002B2770" w:rsidRPr="00D430C9" w:rsidTr="00C8795D">
        <w:trPr>
          <w:trHeight w:val="691"/>
        </w:trPr>
        <w:tc>
          <w:tcPr>
            <w:tcW w:w="670" w:type="dxa"/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6615B5" w:rsidRDefault="002B2770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E00812" w:rsidP="00E0081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  <w:t xml:space="preserve"> </w:t>
            </w:r>
            <w:r w:rsidR="0061537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  <w:t>Трактор для селькохозяйственных работ</w:t>
            </w:r>
          </w:p>
        </w:tc>
      </w:tr>
      <w:tr w:rsidR="002B2770" w:rsidRPr="00D430C9" w:rsidTr="00C8795D">
        <w:trPr>
          <w:trHeight w:val="586"/>
        </w:trPr>
        <w:tc>
          <w:tcPr>
            <w:tcW w:w="670" w:type="dxa"/>
          </w:tcPr>
          <w:p w:rsidR="002B2770" w:rsidRPr="00D430C9" w:rsidRDefault="002B2770" w:rsidP="00654B3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D430C9" w:rsidRDefault="00E00812" w:rsidP="00795CFD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  <w:t>Трактор, предназначенный для выполнения различных селькохозяйственных работ с навесными, полунавесными и прицепными машинами и орудиями, рапбот на тракторе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50B4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1950B4" w:rsidRDefault="002B2770" w:rsidP="001950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Default="00E00812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  <w:t xml:space="preserve">Двигатель-модель Д-243, мощность не менее 60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(81) кВт; частота вращения коленчатого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вала-не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менее 2200 об/мин;</w:t>
            </w:r>
          </w:p>
          <w:p w:rsidR="00E00812" w:rsidRDefault="00E00812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Число цилиндров не менее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; </w:t>
            </w:r>
          </w:p>
          <w:p w:rsidR="00E00812" w:rsidRDefault="00E00812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Диаметр цилиндров/ход поршня 110*125 мм;</w:t>
            </w:r>
          </w:p>
          <w:p w:rsidR="00E00812" w:rsidRDefault="00E00812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Рабочий объем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 менее 4,75 л;</w:t>
            </w:r>
          </w:p>
          <w:p w:rsidR="00E00812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Максимальный крутящий момент 298 Н*м;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Коэфициэнт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запаса крутящего момента не менее 15%;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Емкость топливных баков не менее 130 л;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Муфта сцепления: фрикционная однодисковая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постоянно-замкунутого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типа с механическим управлением;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Коробка передач: механическая, ступенчатая с понижающим редуктором;</w:t>
            </w:r>
          </w:p>
          <w:p w:rsidR="007F5220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Число передач: вперед/назад: 18/4</w:t>
            </w:r>
          </w:p>
          <w:p w:rsidR="007F5220" w:rsidRPr="00E00812" w:rsidRDefault="007F522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Год выпуска не позднее 2023 года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2B2770" w:rsidP="007F5220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Доставка и выгрузка товара обязательна. Товар должен быть новым. Гарантия: </w:t>
            </w:r>
            <w:r w:rsidR="007F5220">
              <w:rPr>
                <w:rFonts w:ascii="Times New Roman" w:hAnsi="Times New Roman" w:cs="Times New Roman"/>
                <w:sz w:val="18"/>
                <w:szCs w:val="18"/>
              </w:rPr>
              <w:t xml:space="preserve">1,5 года или 1 500 </w:t>
            </w:r>
            <w:proofErr w:type="spellStart"/>
            <w:r w:rsidR="007F5220">
              <w:rPr>
                <w:rFonts w:ascii="Times New Roman" w:hAnsi="Times New Roman" w:cs="Times New Roman"/>
                <w:sz w:val="18"/>
                <w:szCs w:val="18"/>
              </w:rPr>
              <w:t>мото</w:t>
            </w:r>
            <w:proofErr w:type="spellEnd"/>
            <w:r w:rsidR="007F5220">
              <w:rPr>
                <w:rFonts w:ascii="Times New Roman" w:hAnsi="Times New Roman" w:cs="Times New Roman"/>
                <w:sz w:val="18"/>
                <w:szCs w:val="18"/>
              </w:rPr>
              <w:t>/часов</w:t>
            </w: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пробега, что наступит ранее в соответствии с сервисной книжкой при соблюдении правила эксплуатации и ухода за </w:t>
            </w:r>
            <w:r w:rsidR="007F5220">
              <w:rPr>
                <w:rFonts w:ascii="Times New Roman" w:hAnsi="Times New Roman" w:cs="Times New Roman"/>
                <w:sz w:val="18"/>
                <w:szCs w:val="18"/>
              </w:rPr>
              <w:t>транспортом</w:t>
            </w: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, в соответствии с руководством по эксплуатации, сервисному обслуживанию и условий гарантийной политики установленной собственником бренда. Поставщик должен предоставить все необходимые документы для регистрации транспортных сре</w:t>
            </w:r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дств в с</w:t>
            </w:r>
            <w:proofErr w:type="gram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оответствующих органах РК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D430C9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акта приема-передачи товара (в произвольной форме) и предоставления </w:t>
            </w:r>
            <w:proofErr w:type="spellStart"/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spellEnd"/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системе электронных счетов фактур. </w:t>
            </w:r>
          </w:p>
          <w:p w:rsidR="002B2770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  <w:p w:rsidR="002B2770" w:rsidRPr="00D430C9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</w:tbl>
    <w:p w:rsidR="00D430C9" w:rsidRDefault="00D430C9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F42E5B" w:rsidRPr="00504188" w:rsidRDefault="006D5F65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A4747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11</w:t>
      </w:r>
      <w:r w:rsidR="005C269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</w:t>
      </w:r>
      <w:r w:rsidR="00A4747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3</w:t>
      </w:r>
      <w:r w:rsidR="002D5FE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</w:t>
      </w:r>
      <w:r w:rsidR="005F4260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202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796643" w:rsidRDefault="00796643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4B18FC" w:rsidRDefault="004B18FC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D5F65" w:rsidRDefault="007933B5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="00F42E5B"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6B690D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B690D" w:rsidRPr="00504188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856B75" w:rsidRDefault="00856B7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B690D" w:rsidRDefault="006B690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5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6"/>
        <w:gridCol w:w="4809"/>
        <w:gridCol w:w="1010"/>
        <w:gridCol w:w="3961"/>
      </w:tblGrid>
      <w:tr w:rsidR="009F6AF9" w:rsidRPr="0027653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6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1C0BA4" w:rsidRPr="004E22CC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  <w:r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 xml:space="preserve">Перечень приобретаемых </w:t>
      </w:r>
      <w:r w:rsidR="009F6AF9"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>товаров</w:t>
      </w:r>
    </w:p>
    <w:p w:rsidR="00CB300D" w:rsidRPr="004E22CC" w:rsidRDefault="00CB300D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</w:p>
    <w:p w:rsidR="00597FAE" w:rsidRPr="004E22CC" w:rsidRDefault="003E63B5" w:rsidP="00597FA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20"/>
          <w:szCs w:val="20"/>
        </w:rPr>
      </w:pPr>
      <w:r w:rsidRPr="004E22CC">
        <w:rPr>
          <w:b w:val="0"/>
          <w:color w:val="000000"/>
          <w:spacing w:val="1"/>
          <w:sz w:val="20"/>
          <w:szCs w:val="20"/>
        </w:rPr>
        <w:t xml:space="preserve">Конкурс по </w:t>
      </w:r>
      <w:r w:rsidR="004E22CC" w:rsidRPr="006615B5">
        <w:rPr>
          <w:sz w:val="18"/>
          <w:szCs w:val="18"/>
          <w:lang w:val="kk-KZ"/>
        </w:rPr>
        <w:t>Приобретени</w:t>
      </w:r>
      <w:r w:rsidR="004E22CC">
        <w:rPr>
          <w:sz w:val="18"/>
          <w:szCs w:val="18"/>
          <w:lang w:val="kk-KZ"/>
        </w:rPr>
        <w:t>ю</w:t>
      </w:r>
      <w:r w:rsidR="004E22CC" w:rsidRPr="006615B5">
        <w:rPr>
          <w:sz w:val="18"/>
          <w:szCs w:val="18"/>
          <w:lang w:val="kk-KZ"/>
        </w:rPr>
        <w:t xml:space="preserve"> </w:t>
      </w:r>
      <w:r w:rsidR="002B2770">
        <w:rPr>
          <w:sz w:val="18"/>
          <w:szCs w:val="18"/>
          <w:lang w:val="kk-KZ"/>
        </w:rPr>
        <w:t>автомобиля</w:t>
      </w:r>
    </w:p>
    <w:p w:rsidR="006B087A" w:rsidRPr="002D7A02" w:rsidRDefault="006B087A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</w:p>
    <w:tbl>
      <w:tblPr>
        <w:tblW w:w="9450" w:type="dxa"/>
        <w:jc w:val="center"/>
        <w:tblLayout w:type="fixed"/>
        <w:tblLook w:val="04A0"/>
      </w:tblPr>
      <w:tblGrid>
        <w:gridCol w:w="332"/>
        <w:gridCol w:w="2693"/>
        <w:gridCol w:w="1134"/>
        <w:gridCol w:w="851"/>
        <w:gridCol w:w="708"/>
        <w:gridCol w:w="992"/>
        <w:gridCol w:w="992"/>
        <w:gridCol w:w="567"/>
        <w:gridCol w:w="1181"/>
      </w:tblGrid>
      <w:tr w:rsidR="004E22CC" w:rsidRPr="006615B5" w:rsidTr="004E22CC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   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товара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Единица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измере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Место</w:t>
            </w:r>
          </w:p>
          <w:p w:rsidR="004E22CC" w:rsidRPr="006615B5" w:rsidRDefault="004E22CC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Размер аванс платежа</w:t>
            </w:r>
          </w:p>
          <w:p w:rsidR="004E22CC" w:rsidRPr="006615B5" w:rsidRDefault="004E22CC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Сумма, тенге</w:t>
            </w:r>
          </w:p>
        </w:tc>
      </w:tr>
      <w:tr w:rsidR="004E22CC" w:rsidRPr="006615B5" w:rsidTr="004E22CC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E22CC" w:rsidRPr="006615B5" w:rsidTr="004E22CC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E22CC" w:rsidRPr="006615B5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A47476" w:rsidP="004E22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трактор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2B27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в течение </w:t>
            </w:r>
            <w:r w:rsidR="002B2770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60</w:t>
            </w: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М.Жумабаев </w:t>
            </w:r>
          </w:p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A47476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9 750 000</w:t>
            </w:r>
            <w:r w:rsidR="004E22CC"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2"/>
        <w:gridCol w:w="5104"/>
      </w:tblGrid>
      <w:tr w:rsidR="0000243B" w:rsidRPr="002D7A02" w:rsidTr="008807C8">
        <w:tc>
          <w:tcPr>
            <w:tcW w:w="5102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:rsidR="0000243B" w:rsidRPr="002D7A02" w:rsidRDefault="00A47476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11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марта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</w:t>
            </w:r>
            <w:r w:rsidR="00A51BCE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4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4E22CC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B31" w:rsidRDefault="00090B31" w:rsidP="003E4F5B">
      <w:pPr>
        <w:spacing w:after="0" w:line="240" w:lineRule="auto"/>
      </w:pPr>
      <w:r>
        <w:separator/>
      </w:r>
    </w:p>
  </w:endnote>
  <w:endnote w:type="continuationSeparator" w:id="0">
    <w:p w:rsidR="00090B31" w:rsidRDefault="00090B31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B31" w:rsidRDefault="00090B31" w:rsidP="003E4F5B">
      <w:pPr>
        <w:spacing w:after="0" w:line="240" w:lineRule="auto"/>
      </w:pPr>
      <w:r>
        <w:separator/>
      </w:r>
    </w:p>
  </w:footnote>
  <w:footnote w:type="continuationSeparator" w:id="0">
    <w:p w:rsidR="00090B31" w:rsidRDefault="00090B31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70D8D"/>
    <w:multiLevelType w:val="multilevel"/>
    <w:tmpl w:val="0448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7DBC"/>
    <w:rsid w:val="00000CC7"/>
    <w:rsid w:val="0000243B"/>
    <w:rsid w:val="00005750"/>
    <w:rsid w:val="0001000B"/>
    <w:rsid w:val="00010127"/>
    <w:rsid w:val="00021D80"/>
    <w:rsid w:val="0002302E"/>
    <w:rsid w:val="000368A5"/>
    <w:rsid w:val="000424AC"/>
    <w:rsid w:val="00047BE5"/>
    <w:rsid w:val="000504C7"/>
    <w:rsid w:val="000542DA"/>
    <w:rsid w:val="00054E2E"/>
    <w:rsid w:val="000613FB"/>
    <w:rsid w:val="0006224A"/>
    <w:rsid w:val="00064A31"/>
    <w:rsid w:val="00074528"/>
    <w:rsid w:val="00075A98"/>
    <w:rsid w:val="00090B31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043"/>
    <w:rsid w:val="001149A0"/>
    <w:rsid w:val="00121AE9"/>
    <w:rsid w:val="001307FF"/>
    <w:rsid w:val="00137DD0"/>
    <w:rsid w:val="00150EFE"/>
    <w:rsid w:val="0015212C"/>
    <w:rsid w:val="00155DD6"/>
    <w:rsid w:val="00160BBB"/>
    <w:rsid w:val="00165A27"/>
    <w:rsid w:val="0016682A"/>
    <w:rsid w:val="00172624"/>
    <w:rsid w:val="00173424"/>
    <w:rsid w:val="00175725"/>
    <w:rsid w:val="00177B88"/>
    <w:rsid w:val="00187092"/>
    <w:rsid w:val="00187255"/>
    <w:rsid w:val="0019159F"/>
    <w:rsid w:val="001950B4"/>
    <w:rsid w:val="001A7652"/>
    <w:rsid w:val="001A7A2F"/>
    <w:rsid w:val="001B3DD8"/>
    <w:rsid w:val="001B6C75"/>
    <w:rsid w:val="001C0BA4"/>
    <w:rsid w:val="001C1F11"/>
    <w:rsid w:val="001C229F"/>
    <w:rsid w:val="001C7989"/>
    <w:rsid w:val="001E1952"/>
    <w:rsid w:val="001E2F1D"/>
    <w:rsid w:val="001F32DA"/>
    <w:rsid w:val="001F3AFB"/>
    <w:rsid w:val="00201EA0"/>
    <w:rsid w:val="002136B2"/>
    <w:rsid w:val="00215887"/>
    <w:rsid w:val="002168D9"/>
    <w:rsid w:val="002236C4"/>
    <w:rsid w:val="00237C9B"/>
    <w:rsid w:val="00246771"/>
    <w:rsid w:val="002475CF"/>
    <w:rsid w:val="00250867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7449"/>
    <w:rsid w:val="00291F78"/>
    <w:rsid w:val="00296DF9"/>
    <w:rsid w:val="00297265"/>
    <w:rsid w:val="002B09F6"/>
    <w:rsid w:val="002B2770"/>
    <w:rsid w:val="002B4B0F"/>
    <w:rsid w:val="002B6879"/>
    <w:rsid w:val="002B7528"/>
    <w:rsid w:val="002C0347"/>
    <w:rsid w:val="002C705E"/>
    <w:rsid w:val="002D15C8"/>
    <w:rsid w:val="002D5FE3"/>
    <w:rsid w:val="002D6AED"/>
    <w:rsid w:val="002D7A02"/>
    <w:rsid w:val="002E0CE0"/>
    <w:rsid w:val="002E3DAA"/>
    <w:rsid w:val="002E6319"/>
    <w:rsid w:val="002E6C41"/>
    <w:rsid w:val="002E742D"/>
    <w:rsid w:val="002F1232"/>
    <w:rsid w:val="002F190C"/>
    <w:rsid w:val="003042F6"/>
    <w:rsid w:val="003044F4"/>
    <w:rsid w:val="003118A5"/>
    <w:rsid w:val="00312E27"/>
    <w:rsid w:val="00320923"/>
    <w:rsid w:val="00326C78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808B0"/>
    <w:rsid w:val="00386E0E"/>
    <w:rsid w:val="003900A0"/>
    <w:rsid w:val="0039558A"/>
    <w:rsid w:val="003A5F1E"/>
    <w:rsid w:val="003B019A"/>
    <w:rsid w:val="003B1E8A"/>
    <w:rsid w:val="003B31B8"/>
    <w:rsid w:val="003B6CB8"/>
    <w:rsid w:val="003B6F71"/>
    <w:rsid w:val="003C0643"/>
    <w:rsid w:val="003C488E"/>
    <w:rsid w:val="003D2DED"/>
    <w:rsid w:val="003D4793"/>
    <w:rsid w:val="003D4B35"/>
    <w:rsid w:val="003E460B"/>
    <w:rsid w:val="003E4F5B"/>
    <w:rsid w:val="003E63B5"/>
    <w:rsid w:val="003E6B65"/>
    <w:rsid w:val="003F3DEC"/>
    <w:rsid w:val="003F7189"/>
    <w:rsid w:val="0040233A"/>
    <w:rsid w:val="00402523"/>
    <w:rsid w:val="00402557"/>
    <w:rsid w:val="004028EF"/>
    <w:rsid w:val="004107D1"/>
    <w:rsid w:val="00424D2E"/>
    <w:rsid w:val="00431C23"/>
    <w:rsid w:val="00432EBF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A115E"/>
    <w:rsid w:val="004A3B3A"/>
    <w:rsid w:val="004A4E34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22CC"/>
    <w:rsid w:val="004E3FE0"/>
    <w:rsid w:val="004E4A18"/>
    <w:rsid w:val="004F0ABD"/>
    <w:rsid w:val="004F45D5"/>
    <w:rsid w:val="00501C93"/>
    <w:rsid w:val="00504188"/>
    <w:rsid w:val="00504C1A"/>
    <w:rsid w:val="00511395"/>
    <w:rsid w:val="00514144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48AF"/>
    <w:rsid w:val="00566E51"/>
    <w:rsid w:val="005739D9"/>
    <w:rsid w:val="0058477B"/>
    <w:rsid w:val="0058589B"/>
    <w:rsid w:val="00590350"/>
    <w:rsid w:val="00592670"/>
    <w:rsid w:val="00595896"/>
    <w:rsid w:val="0059592A"/>
    <w:rsid w:val="00596A45"/>
    <w:rsid w:val="005972A6"/>
    <w:rsid w:val="00597FAE"/>
    <w:rsid w:val="005A353A"/>
    <w:rsid w:val="005A65B2"/>
    <w:rsid w:val="005A7DBB"/>
    <w:rsid w:val="005B21E9"/>
    <w:rsid w:val="005B38F9"/>
    <w:rsid w:val="005C2696"/>
    <w:rsid w:val="005C60E3"/>
    <w:rsid w:val="005C7BEE"/>
    <w:rsid w:val="005D09B6"/>
    <w:rsid w:val="005D1642"/>
    <w:rsid w:val="005D760C"/>
    <w:rsid w:val="005E1E39"/>
    <w:rsid w:val="005E5212"/>
    <w:rsid w:val="005F3639"/>
    <w:rsid w:val="005F3893"/>
    <w:rsid w:val="005F4260"/>
    <w:rsid w:val="00601D92"/>
    <w:rsid w:val="006033D5"/>
    <w:rsid w:val="0060400E"/>
    <w:rsid w:val="00605D43"/>
    <w:rsid w:val="00613F8B"/>
    <w:rsid w:val="00614B96"/>
    <w:rsid w:val="0061537B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15B5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5BB5"/>
    <w:rsid w:val="006B690D"/>
    <w:rsid w:val="006C5A90"/>
    <w:rsid w:val="006C7E1D"/>
    <w:rsid w:val="006D508D"/>
    <w:rsid w:val="006D5F65"/>
    <w:rsid w:val="006D7176"/>
    <w:rsid w:val="006E0804"/>
    <w:rsid w:val="006E5223"/>
    <w:rsid w:val="006F494C"/>
    <w:rsid w:val="006F7FF0"/>
    <w:rsid w:val="007038B4"/>
    <w:rsid w:val="00707067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C1C74"/>
    <w:rsid w:val="007D0BD8"/>
    <w:rsid w:val="007E1775"/>
    <w:rsid w:val="007E59D7"/>
    <w:rsid w:val="007E5A33"/>
    <w:rsid w:val="007E6532"/>
    <w:rsid w:val="007F5220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582B"/>
    <w:rsid w:val="008944D7"/>
    <w:rsid w:val="00896328"/>
    <w:rsid w:val="00896424"/>
    <w:rsid w:val="008A0B05"/>
    <w:rsid w:val="008A18C2"/>
    <w:rsid w:val="008B004B"/>
    <w:rsid w:val="008B0ECD"/>
    <w:rsid w:val="008B252F"/>
    <w:rsid w:val="008B40F7"/>
    <w:rsid w:val="008B4E74"/>
    <w:rsid w:val="008C17BD"/>
    <w:rsid w:val="008D337C"/>
    <w:rsid w:val="008D5A3C"/>
    <w:rsid w:val="008D74F9"/>
    <w:rsid w:val="008F1138"/>
    <w:rsid w:val="008F63B8"/>
    <w:rsid w:val="00914EC7"/>
    <w:rsid w:val="0091589E"/>
    <w:rsid w:val="009202F2"/>
    <w:rsid w:val="009237B9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E22"/>
    <w:rsid w:val="0095573A"/>
    <w:rsid w:val="00961570"/>
    <w:rsid w:val="0098444A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37B8"/>
    <w:rsid w:val="009B40DD"/>
    <w:rsid w:val="009B58CF"/>
    <w:rsid w:val="009D00F8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28C4"/>
    <w:rsid w:val="00A22965"/>
    <w:rsid w:val="00A25EF0"/>
    <w:rsid w:val="00A267CE"/>
    <w:rsid w:val="00A318BD"/>
    <w:rsid w:val="00A3299B"/>
    <w:rsid w:val="00A34E4F"/>
    <w:rsid w:val="00A36777"/>
    <w:rsid w:val="00A40BA0"/>
    <w:rsid w:val="00A44724"/>
    <w:rsid w:val="00A47476"/>
    <w:rsid w:val="00A5060A"/>
    <w:rsid w:val="00A51BCE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A02"/>
    <w:rsid w:val="00A77BB7"/>
    <w:rsid w:val="00A85385"/>
    <w:rsid w:val="00A87FEB"/>
    <w:rsid w:val="00A91C55"/>
    <w:rsid w:val="00A972C8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3A76"/>
    <w:rsid w:val="00B56B88"/>
    <w:rsid w:val="00B641BB"/>
    <w:rsid w:val="00B65C2B"/>
    <w:rsid w:val="00B72E23"/>
    <w:rsid w:val="00B7416C"/>
    <w:rsid w:val="00B7795B"/>
    <w:rsid w:val="00B8205F"/>
    <w:rsid w:val="00B83A87"/>
    <w:rsid w:val="00B97058"/>
    <w:rsid w:val="00BA0FB5"/>
    <w:rsid w:val="00BA1685"/>
    <w:rsid w:val="00BA47C9"/>
    <w:rsid w:val="00BB2CE4"/>
    <w:rsid w:val="00BB4561"/>
    <w:rsid w:val="00BC3B80"/>
    <w:rsid w:val="00BD1EEF"/>
    <w:rsid w:val="00BD3A49"/>
    <w:rsid w:val="00BD59CD"/>
    <w:rsid w:val="00BD7812"/>
    <w:rsid w:val="00BE2CDA"/>
    <w:rsid w:val="00BF0968"/>
    <w:rsid w:val="00BF0A4B"/>
    <w:rsid w:val="00BF27A8"/>
    <w:rsid w:val="00C01D23"/>
    <w:rsid w:val="00C029D2"/>
    <w:rsid w:val="00C05BF1"/>
    <w:rsid w:val="00C103C2"/>
    <w:rsid w:val="00C11E9C"/>
    <w:rsid w:val="00C1308D"/>
    <w:rsid w:val="00C32DC2"/>
    <w:rsid w:val="00C41ED3"/>
    <w:rsid w:val="00C4347F"/>
    <w:rsid w:val="00C60E6E"/>
    <w:rsid w:val="00C63A5E"/>
    <w:rsid w:val="00C641C5"/>
    <w:rsid w:val="00C67EC9"/>
    <w:rsid w:val="00C7767A"/>
    <w:rsid w:val="00C800E4"/>
    <w:rsid w:val="00C85D15"/>
    <w:rsid w:val="00C86CE2"/>
    <w:rsid w:val="00C8795D"/>
    <w:rsid w:val="00C90182"/>
    <w:rsid w:val="00C91A0E"/>
    <w:rsid w:val="00CA114B"/>
    <w:rsid w:val="00CB2373"/>
    <w:rsid w:val="00CB300D"/>
    <w:rsid w:val="00CB7BD1"/>
    <w:rsid w:val="00CC347A"/>
    <w:rsid w:val="00CC4E8D"/>
    <w:rsid w:val="00CC716A"/>
    <w:rsid w:val="00CD2969"/>
    <w:rsid w:val="00CD641C"/>
    <w:rsid w:val="00CE0F96"/>
    <w:rsid w:val="00CE115F"/>
    <w:rsid w:val="00CE56F9"/>
    <w:rsid w:val="00CF4465"/>
    <w:rsid w:val="00CF6973"/>
    <w:rsid w:val="00D00082"/>
    <w:rsid w:val="00D01A43"/>
    <w:rsid w:val="00D1255A"/>
    <w:rsid w:val="00D1745D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16BC"/>
    <w:rsid w:val="00D53718"/>
    <w:rsid w:val="00D57F87"/>
    <w:rsid w:val="00D60309"/>
    <w:rsid w:val="00D64BC9"/>
    <w:rsid w:val="00D66467"/>
    <w:rsid w:val="00D665CA"/>
    <w:rsid w:val="00D669F7"/>
    <w:rsid w:val="00D75866"/>
    <w:rsid w:val="00D75B26"/>
    <w:rsid w:val="00D80A26"/>
    <w:rsid w:val="00D8457E"/>
    <w:rsid w:val="00D84745"/>
    <w:rsid w:val="00DA1930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DF7E80"/>
    <w:rsid w:val="00E00812"/>
    <w:rsid w:val="00E05032"/>
    <w:rsid w:val="00E079AB"/>
    <w:rsid w:val="00E26AD1"/>
    <w:rsid w:val="00E31639"/>
    <w:rsid w:val="00E3527D"/>
    <w:rsid w:val="00E427F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6119"/>
    <w:rsid w:val="00F37831"/>
    <w:rsid w:val="00F40837"/>
    <w:rsid w:val="00F41890"/>
    <w:rsid w:val="00F42E5B"/>
    <w:rsid w:val="00F43362"/>
    <w:rsid w:val="00F44077"/>
    <w:rsid w:val="00F47465"/>
    <w:rsid w:val="00F56BAD"/>
    <w:rsid w:val="00F576DC"/>
    <w:rsid w:val="00F57D24"/>
    <w:rsid w:val="00F616C5"/>
    <w:rsid w:val="00F67CE3"/>
    <w:rsid w:val="00F732ED"/>
    <w:rsid w:val="00F741B7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1950B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B5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BB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5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_poludino_sko@mail.ru" TargetMode="External"/><Relationship Id="rId13" Type="http://schemas.openxmlformats.org/officeDocument/2006/relationships/hyperlink" Target="http://adilet.zan.kz/rus/docs/V16000142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Z1500000434" TargetMode="External"/><Relationship Id="rId10" Type="http://schemas.openxmlformats.org/officeDocument/2006/relationships/hyperlink" Target="http://adilet.zan.kz/rus/docs/V1600014223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V1600014223" TargetMode="External"/><Relationship Id="rId14" Type="http://schemas.openxmlformats.org/officeDocument/2006/relationships/hyperlink" Target="http://adilet.zan.kz/rus/docs/Z1500000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A5D06-51F0-4395-888B-5DB82DCC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2984</TotalTime>
  <Pages>1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328</cp:revision>
  <cp:lastPrinted>2024-03-07T05:36:00Z</cp:lastPrinted>
  <dcterms:created xsi:type="dcterms:W3CDTF">2017-02-03T04:28:00Z</dcterms:created>
  <dcterms:modified xsi:type="dcterms:W3CDTF">2024-03-11T03:31:00Z</dcterms:modified>
</cp:coreProperties>
</file>